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A7" w:rsidRDefault="000F5FA7" w:rsidP="000F5FA7">
      <w:pPr>
        <w:rPr>
          <w:sz w:val="28"/>
          <w:szCs w:val="28"/>
          <w:lang w:val="en-US"/>
        </w:rPr>
      </w:pPr>
      <w:r w:rsidRPr="00D91CFB">
        <w:rPr>
          <w:noProof/>
          <w:sz w:val="28"/>
          <w:szCs w:val="28"/>
        </w:rPr>
        <w:drawing>
          <wp:inline distT="0" distB="0" distL="0" distR="0">
            <wp:extent cx="5760720" cy="1551298"/>
            <wp:effectExtent l="19050" t="0" r="0" b="0"/>
            <wp:docPr id="1" name="Картина 1" descr="elinpe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npeli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1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FA7" w:rsidRDefault="000F5FA7" w:rsidP="000F5F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  <w:r w:rsidR="00462E7C">
        <w:rPr>
          <w:b/>
          <w:sz w:val="36"/>
          <w:szCs w:val="36"/>
        </w:rPr>
        <w:t>КУЛТУРЕН КАЛЕНДАР ЗА 2020</w:t>
      </w:r>
      <w:r>
        <w:rPr>
          <w:b/>
          <w:sz w:val="36"/>
          <w:szCs w:val="36"/>
        </w:rPr>
        <w:t>г.</w:t>
      </w:r>
    </w:p>
    <w:p w:rsidR="000F5FA7" w:rsidRDefault="000F5FA7" w:rsidP="000F5FA7">
      <w:pPr>
        <w:jc w:val="center"/>
        <w:rPr>
          <w:b/>
          <w:sz w:val="28"/>
          <w:szCs w:val="28"/>
        </w:rPr>
      </w:pPr>
      <w:r w:rsidRPr="00625497">
        <w:rPr>
          <w:b/>
          <w:sz w:val="28"/>
          <w:szCs w:val="28"/>
        </w:rPr>
        <w:t xml:space="preserve">Програма за развитие на читалищната </w:t>
      </w:r>
      <w:r w:rsidR="00462E7C">
        <w:rPr>
          <w:b/>
          <w:sz w:val="28"/>
          <w:szCs w:val="28"/>
        </w:rPr>
        <w:t>дейност в Община Перник през 2020</w:t>
      </w:r>
      <w:r>
        <w:rPr>
          <w:b/>
          <w:sz w:val="28"/>
          <w:szCs w:val="28"/>
        </w:rPr>
        <w:t xml:space="preserve"> година</w:t>
      </w:r>
    </w:p>
    <w:p w:rsidR="000F5FA7" w:rsidRPr="00625497" w:rsidRDefault="000F5FA7" w:rsidP="000F5FA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1"/>
        <w:gridCol w:w="3143"/>
        <w:gridCol w:w="3533"/>
        <w:gridCol w:w="2001"/>
      </w:tblGrid>
      <w:tr w:rsidR="000F5FA7" w:rsidRPr="0025429A" w:rsidTr="008242EE">
        <w:tc>
          <w:tcPr>
            <w:tcW w:w="9288" w:type="dxa"/>
            <w:gridSpan w:val="4"/>
          </w:tcPr>
          <w:p w:rsidR="000F5FA7" w:rsidRPr="00E52870" w:rsidRDefault="000F5FA7" w:rsidP="008242EE">
            <w:pPr>
              <w:jc w:val="center"/>
              <w:rPr>
                <w:b/>
                <w:sz w:val="28"/>
                <w:szCs w:val="28"/>
              </w:rPr>
            </w:pPr>
            <w:r w:rsidRPr="00E52870">
              <w:rPr>
                <w:b/>
                <w:sz w:val="28"/>
                <w:szCs w:val="28"/>
              </w:rPr>
              <w:t>НЧ”Елин Пелин-1903г.”, гр.Перник</w:t>
            </w:r>
          </w:p>
          <w:p w:rsidR="000F5FA7" w:rsidRPr="0025429A" w:rsidRDefault="000F5FA7" w:rsidP="008242EE">
            <w:pPr>
              <w:rPr>
                <w:sz w:val="28"/>
                <w:szCs w:val="28"/>
              </w:rPr>
            </w:pPr>
          </w:p>
        </w:tc>
      </w:tr>
      <w:tr w:rsidR="000F5FA7" w:rsidTr="008242EE">
        <w:tblPrEx>
          <w:tblLook w:val="0420"/>
        </w:tblPrEx>
        <w:tc>
          <w:tcPr>
            <w:tcW w:w="665" w:type="dxa"/>
          </w:tcPr>
          <w:p w:rsidR="000F5FA7" w:rsidRPr="001E1E27" w:rsidRDefault="000F5FA7" w:rsidP="008242EE">
            <w:pPr>
              <w:rPr>
                <w:b/>
                <w:sz w:val="28"/>
                <w:szCs w:val="28"/>
              </w:rPr>
            </w:pPr>
            <w:r w:rsidRPr="001E1E2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81" w:type="dxa"/>
          </w:tcPr>
          <w:p w:rsidR="000F5FA7" w:rsidRPr="001E1E27" w:rsidRDefault="000F5FA7" w:rsidP="008242EE">
            <w:pPr>
              <w:rPr>
                <w:b/>
                <w:sz w:val="28"/>
                <w:szCs w:val="28"/>
              </w:rPr>
            </w:pPr>
            <w:r w:rsidRPr="001E1E27">
              <w:rPr>
                <w:b/>
                <w:sz w:val="28"/>
                <w:szCs w:val="28"/>
              </w:rPr>
              <w:t>Културна проява</w:t>
            </w:r>
          </w:p>
        </w:tc>
        <w:tc>
          <w:tcPr>
            <w:tcW w:w="2469" w:type="dxa"/>
          </w:tcPr>
          <w:p w:rsidR="000F5FA7" w:rsidRPr="001E1E27" w:rsidRDefault="000F5FA7" w:rsidP="008242EE">
            <w:pPr>
              <w:rPr>
                <w:b/>
                <w:sz w:val="28"/>
                <w:szCs w:val="28"/>
              </w:rPr>
            </w:pPr>
            <w:r w:rsidRPr="001E1E2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373" w:type="dxa"/>
          </w:tcPr>
          <w:p w:rsidR="000F5FA7" w:rsidRPr="001E1E27" w:rsidRDefault="000F5FA7" w:rsidP="008242EE">
            <w:pPr>
              <w:rPr>
                <w:b/>
                <w:sz w:val="28"/>
                <w:szCs w:val="28"/>
              </w:rPr>
            </w:pPr>
            <w:r w:rsidRPr="001E1E27">
              <w:rPr>
                <w:b/>
                <w:sz w:val="28"/>
                <w:szCs w:val="28"/>
              </w:rPr>
              <w:t>Място и час</w:t>
            </w:r>
          </w:p>
        </w:tc>
      </w:tr>
      <w:tr w:rsidR="000F5FA7" w:rsidTr="008242EE">
        <w:tblPrEx>
          <w:tblLook w:val="0420"/>
        </w:tblPrEx>
        <w:tc>
          <w:tcPr>
            <w:tcW w:w="665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81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„</w:t>
            </w:r>
            <w:proofErr w:type="spellStart"/>
            <w:r>
              <w:rPr>
                <w:sz w:val="28"/>
                <w:szCs w:val="28"/>
              </w:rPr>
              <w:t>Родознание</w:t>
            </w:r>
            <w:proofErr w:type="spellEnd"/>
            <w:r>
              <w:rPr>
                <w:sz w:val="28"/>
                <w:szCs w:val="28"/>
              </w:rPr>
              <w:t>”- среща на родовете</w:t>
            </w:r>
          </w:p>
        </w:tc>
        <w:tc>
          <w:tcPr>
            <w:tcW w:w="2469" w:type="dxa"/>
          </w:tcPr>
          <w:p w:rsidR="000F5FA7" w:rsidRDefault="00462E7C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09.01.2020</w:t>
            </w:r>
            <w:r w:rsidR="000F5FA7">
              <w:rPr>
                <w:sz w:val="28"/>
                <w:szCs w:val="28"/>
              </w:rPr>
              <w:t>г.</w:t>
            </w:r>
          </w:p>
        </w:tc>
        <w:tc>
          <w:tcPr>
            <w:tcW w:w="2373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Читалищен клуб - 11.00ч.</w:t>
            </w:r>
          </w:p>
        </w:tc>
      </w:tr>
      <w:tr w:rsidR="000F5FA7" w:rsidTr="008242EE">
        <w:tblPrEx>
          <w:tblLook w:val="0420"/>
        </w:tblPrEx>
        <w:tc>
          <w:tcPr>
            <w:tcW w:w="665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81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родилната помощ</w:t>
            </w:r>
          </w:p>
        </w:tc>
        <w:tc>
          <w:tcPr>
            <w:tcW w:w="2469" w:type="dxa"/>
          </w:tcPr>
          <w:p w:rsidR="000F5FA7" w:rsidRDefault="00462E7C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21.01.2020</w:t>
            </w:r>
            <w:r w:rsidR="000F5FA7">
              <w:rPr>
                <w:sz w:val="28"/>
                <w:szCs w:val="28"/>
              </w:rPr>
              <w:t>г.</w:t>
            </w:r>
          </w:p>
        </w:tc>
        <w:tc>
          <w:tcPr>
            <w:tcW w:w="2373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Читалищен клуб -17.00ч.</w:t>
            </w:r>
          </w:p>
        </w:tc>
      </w:tr>
      <w:tr w:rsidR="000F5FA7" w:rsidTr="008242EE">
        <w:tblPrEx>
          <w:tblLook w:val="0420"/>
        </w:tblPrEx>
        <w:tc>
          <w:tcPr>
            <w:tcW w:w="665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81" w:type="dxa"/>
          </w:tcPr>
          <w:p w:rsidR="000F5FA7" w:rsidRDefault="00462E7C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„Театър на маса” с ученици от ОУ”Св. Иван Рилски”</w:t>
            </w:r>
          </w:p>
        </w:tc>
        <w:tc>
          <w:tcPr>
            <w:tcW w:w="2469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62E7C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.01.</w:t>
            </w:r>
            <w:r w:rsidR="00462E7C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73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</w:p>
          <w:p w:rsidR="000F5FA7" w:rsidRDefault="000F5FA7" w:rsidP="008242EE">
            <w:pPr>
              <w:rPr>
                <w:sz w:val="28"/>
                <w:szCs w:val="28"/>
              </w:rPr>
            </w:pPr>
          </w:p>
          <w:p w:rsidR="000F5FA7" w:rsidRPr="008F6F07" w:rsidRDefault="00462E7C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Читалищен клуб 12 .00 ч.</w:t>
            </w:r>
          </w:p>
        </w:tc>
      </w:tr>
      <w:tr w:rsidR="000F5FA7" w:rsidTr="008242EE">
        <w:tblPrEx>
          <w:tblLook w:val="0420"/>
        </w:tblPrEx>
        <w:tc>
          <w:tcPr>
            <w:tcW w:w="665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81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Мъдростта на народа в приказки, съвместно с ученици от СОУ”Св.Иван Рилски”</w:t>
            </w:r>
          </w:p>
        </w:tc>
        <w:tc>
          <w:tcPr>
            <w:tcW w:w="2469" w:type="dxa"/>
          </w:tcPr>
          <w:p w:rsidR="000F5FA7" w:rsidRDefault="00462E7C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05.02.2020</w:t>
            </w:r>
            <w:r w:rsidR="000F5FA7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373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ч.</w:t>
            </w:r>
          </w:p>
        </w:tc>
      </w:tr>
      <w:tr w:rsidR="000F5FA7" w:rsidTr="008242EE">
        <w:tblPrEx>
          <w:tblLook w:val="0420"/>
        </w:tblPrEx>
        <w:tc>
          <w:tcPr>
            <w:tcW w:w="665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81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Литературни витрини – по повод”Народни празници и обичаи”</w:t>
            </w:r>
          </w:p>
        </w:tc>
        <w:tc>
          <w:tcPr>
            <w:tcW w:w="2469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М.януари и м.февруари </w:t>
            </w:r>
            <w:r w:rsidR="00462E7C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73" w:type="dxa"/>
          </w:tcPr>
          <w:p w:rsidR="000F5FA7" w:rsidRDefault="004303FD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</w:t>
            </w:r>
            <w:r w:rsidR="000F5FA7">
              <w:rPr>
                <w:sz w:val="28"/>
                <w:szCs w:val="28"/>
              </w:rPr>
              <w:t>ка</w:t>
            </w:r>
          </w:p>
        </w:tc>
      </w:tr>
      <w:tr w:rsidR="000F5FA7" w:rsidTr="008242EE">
        <w:tblPrEx>
          <w:tblLook w:val="0420"/>
        </w:tblPrEx>
        <w:tc>
          <w:tcPr>
            <w:tcW w:w="665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81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„Надежда” представя „Именяци-Веселяци”</w:t>
            </w:r>
          </w:p>
        </w:tc>
        <w:tc>
          <w:tcPr>
            <w:tcW w:w="2469" w:type="dxa"/>
          </w:tcPr>
          <w:p w:rsidR="000F5FA7" w:rsidRDefault="00462E7C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11.02.2020</w:t>
            </w:r>
            <w:r w:rsidR="000F5FA7">
              <w:rPr>
                <w:sz w:val="28"/>
                <w:szCs w:val="28"/>
              </w:rPr>
              <w:t>г.</w:t>
            </w:r>
          </w:p>
        </w:tc>
        <w:tc>
          <w:tcPr>
            <w:tcW w:w="2373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Читалищен клуб -17.00ч.</w:t>
            </w:r>
          </w:p>
        </w:tc>
      </w:tr>
      <w:tr w:rsidR="000F5FA7" w:rsidTr="008242EE">
        <w:tblPrEx>
          <w:tblLook w:val="0420"/>
        </w:tblPrEx>
        <w:tc>
          <w:tcPr>
            <w:tcW w:w="665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81" w:type="dxa"/>
          </w:tcPr>
          <w:p w:rsidR="000F5FA7" w:rsidRDefault="000F5FA7" w:rsidP="00462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„Театър на маса” със  ученици от </w:t>
            </w:r>
            <w:r w:rsidR="00462E7C">
              <w:rPr>
                <w:sz w:val="28"/>
                <w:szCs w:val="28"/>
              </w:rPr>
              <w:t xml:space="preserve">ОУ”.Константин –Кирил </w:t>
            </w:r>
            <w:r w:rsidR="00462E7C">
              <w:rPr>
                <w:sz w:val="28"/>
                <w:szCs w:val="28"/>
              </w:rPr>
              <w:lastRenderedPageBreak/>
              <w:t>Философ”</w:t>
            </w:r>
            <w:r w:rsidR="000D33E9">
              <w:rPr>
                <w:sz w:val="28"/>
                <w:szCs w:val="28"/>
              </w:rPr>
              <w:t xml:space="preserve"> -</w:t>
            </w:r>
            <w:proofErr w:type="spellStart"/>
            <w:r w:rsidR="000D33E9">
              <w:rPr>
                <w:sz w:val="28"/>
                <w:szCs w:val="28"/>
              </w:rPr>
              <w:t>Тева</w:t>
            </w:r>
            <w:proofErr w:type="spellEnd"/>
          </w:p>
        </w:tc>
        <w:tc>
          <w:tcPr>
            <w:tcW w:w="2469" w:type="dxa"/>
          </w:tcPr>
          <w:p w:rsidR="000F5FA7" w:rsidRDefault="00462E7C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13.02.2020</w:t>
            </w:r>
            <w:r w:rsidR="000F5FA7">
              <w:rPr>
                <w:sz w:val="28"/>
                <w:szCs w:val="28"/>
              </w:rPr>
              <w:t>г.</w:t>
            </w:r>
          </w:p>
        </w:tc>
        <w:tc>
          <w:tcPr>
            <w:tcW w:w="2373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Читалищен клуб - 12.00ч.</w:t>
            </w:r>
          </w:p>
          <w:p w:rsidR="000F5FA7" w:rsidRDefault="000F5FA7" w:rsidP="008242EE">
            <w:pPr>
              <w:rPr>
                <w:sz w:val="28"/>
                <w:szCs w:val="28"/>
              </w:rPr>
            </w:pPr>
          </w:p>
        </w:tc>
      </w:tr>
      <w:tr w:rsidR="000F5FA7" w:rsidTr="008242EE">
        <w:tblPrEx>
          <w:tblLook w:val="0420"/>
        </w:tblPrEx>
        <w:tc>
          <w:tcPr>
            <w:tcW w:w="665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781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–състезание  на тема „Васил Левски- живот и дейност”, съвместно с ученици от 7-мо и 8-мо ОУ</w:t>
            </w:r>
          </w:p>
        </w:tc>
        <w:tc>
          <w:tcPr>
            <w:tcW w:w="2469" w:type="dxa"/>
          </w:tcPr>
          <w:p w:rsidR="000F5FA7" w:rsidRDefault="00462E7C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22.02.2020</w:t>
            </w:r>
            <w:r w:rsidR="000F5FA7">
              <w:rPr>
                <w:sz w:val="28"/>
                <w:szCs w:val="28"/>
              </w:rPr>
              <w:t>г.</w:t>
            </w:r>
          </w:p>
        </w:tc>
        <w:tc>
          <w:tcPr>
            <w:tcW w:w="2373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Читалищен клуб - 12.00ч.</w:t>
            </w:r>
          </w:p>
        </w:tc>
      </w:tr>
      <w:tr w:rsidR="000F5FA7" w:rsidTr="008242EE">
        <w:tblPrEx>
          <w:tblLook w:val="0420"/>
        </w:tblPrEx>
        <w:tc>
          <w:tcPr>
            <w:tcW w:w="665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781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 Марта – детски празник  посветен на Баба Марта „Бели и червени –весели, засмени”</w:t>
            </w:r>
          </w:p>
        </w:tc>
        <w:tc>
          <w:tcPr>
            <w:tcW w:w="2469" w:type="dxa"/>
          </w:tcPr>
          <w:p w:rsidR="000F5FA7" w:rsidRDefault="00462E7C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02.03.2020</w:t>
            </w:r>
            <w:r w:rsidR="000F5FA7">
              <w:rPr>
                <w:sz w:val="28"/>
                <w:szCs w:val="28"/>
              </w:rPr>
              <w:t>г.</w:t>
            </w:r>
          </w:p>
        </w:tc>
        <w:tc>
          <w:tcPr>
            <w:tcW w:w="2373" w:type="dxa"/>
          </w:tcPr>
          <w:p w:rsidR="000F5FA7" w:rsidRDefault="00462E7C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 градина „Райна Княгиня”</w:t>
            </w:r>
          </w:p>
          <w:p w:rsidR="00462E7C" w:rsidRDefault="00462E7C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ч.</w:t>
            </w:r>
          </w:p>
        </w:tc>
      </w:tr>
      <w:tr w:rsidR="000F5FA7" w:rsidTr="008242EE">
        <w:tblPrEx>
          <w:tblLook w:val="0420"/>
        </w:tblPrEx>
        <w:tc>
          <w:tcPr>
            <w:tcW w:w="665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781" w:type="dxa"/>
          </w:tcPr>
          <w:p w:rsidR="000F5FA7" w:rsidRDefault="000F5FA7" w:rsidP="00462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Национален празник -Трети март- </w:t>
            </w:r>
            <w:r w:rsidR="00462E7C">
              <w:rPr>
                <w:sz w:val="28"/>
                <w:szCs w:val="28"/>
              </w:rPr>
              <w:t>Изложба - витрина</w:t>
            </w:r>
          </w:p>
        </w:tc>
        <w:tc>
          <w:tcPr>
            <w:tcW w:w="2469" w:type="dxa"/>
          </w:tcPr>
          <w:p w:rsidR="000F5FA7" w:rsidRDefault="00462E7C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0.03.2020</w:t>
            </w:r>
            <w:r w:rsidR="000F5FA7">
              <w:rPr>
                <w:sz w:val="28"/>
                <w:szCs w:val="28"/>
              </w:rPr>
              <w:t>г.</w:t>
            </w:r>
          </w:p>
        </w:tc>
        <w:tc>
          <w:tcPr>
            <w:tcW w:w="2373" w:type="dxa"/>
          </w:tcPr>
          <w:p w:rsidR="000F5FA7" w:rsidRDefault="00462E7C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0F5FA7" w:rsidTr="008242EE">
        <w:tblPrEx>
          <w:tblLook w:val="0420"/>
        </w:tblPrEx>
        <w:tc>
          <w:tcPr>
            <w:tcW w:w="665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781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Клуб”Ателие”- програма посветена на  8-ми март</w:t>
            </w:r>
          </w:p>
        </w:tc>
        <w:tc>
          <w:tcPr>
            <w:tcW w:w="2469" w:type="dxa"/>
          </w:tcPr>
          <w:p w:rsidR="000F5FA7" w:rsidRDefault="00462E7C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10.03.2020</w:t>
            </w:r>
            <w:r w:rsidR="000F5FA7">
              <w:rPr>
                <w:sz w:val="28"/>
                <w:szCs w:val="28"/>
              </w:rPr>
              <w:t>г.</w:t>
            </w:r>
          </w:p>
        </w:tc>
        <w:tc>
          <w:tcPr>
            <w:tcW w:w="2373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Читалищен клуб -17.00ч.</w:t>
            </w:r>
          </w:p>
        </w:tc>
      </w:tr>
      <w:tr w:rsidR="000F5FA7" w:rsidTr="008242EE">
        <w:tblPrEx>
          <w:tblLook w:val="0420"/>
        </w:tblPrEx>
        <w:tc>
          <w:tcPr>
            <w:tcW w:w="665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781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„Надежда”-  „Пролет пукна”-програма посветена на Първа пролет</w:t>
            </w:r>
          </w:p>
        </w:tc>
        <w:tc>
          <w:tcPr>
            <w:tcW w:w="2469" w:type="dxa"/>
          </w:tcPr>
          <w:p w:rsidR="000F5FA7" w:rsidRDefault="00462E7C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24.03.2020</w:t>
            </w:r>
            <w:r w:rsidR="000F5FA7">
              <w:rPr>
                <w:sz w:val="28"/>
                <w:szCs w:val="28"/>
              </w:rPr>
              <w:t>г.</w:t>
            </w:r>
          </w:p>
        </w:tc>
        <w:tc>
          <w:tcPr>
            <w:tcW w:w="2373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Читалищен клуб -17.00ч.</w:t>
            </w:r>
          </w:p>
        </w:tc>
      </w:tr>
      <w:tr w:rsidR="000F5FA7" w:rsidTr="008242EE">
        <w:tblPrEx>
          <w:tblLook w:val="0420"/>
        </w:tblPrEx>
        <w:tc>
          <w:tcPr>
            <w:tcW w:w="665" w:type="dxa"/>
          </w:tcPr>
          <w:p w:rsidR="000F5FA7" w:rsidRPr="008A262C" w:rsidRDefault="000F5FA7" w:rsidP="008242EE">
            <w:pPr>
              <w:rPr>
                <w:sz w:val="28"/>
                <w:szCs w:val="28"/>
              </w:rPr>
            </w:pPr>
            <w:r w:rsidRPr="008A262C">
              <w:rPr>
                <w:sz w:val="28"/>
                <w:szCs w:val="28"/>
              </w:rPr>
              <w:t>13.</w:t>
            </w:r>
          </w:p>
        </w:tc>
        <w:tc>
          <w:tcPr>
            <w:tcW w:w="3781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Литературни витрини по повод забележителни дати и чествания</w:t>
            </w:r>
          </w:p>
        </w:tc>
        <w:tc>
          <w:tcPr>
            <w:tcW w:w="2469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м.март и           м. април </w:t>
            </w:r>
            <w:r w:rsidR="00462E7C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73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0F5FA7" w:rsidTr="008242EE">
        <w:tblPrEx>
          <w:tblLook w:val="0420"/>
        </w:tblPrEx>
        <w:tc>
          <w:tcPr>
            <w:tcW w:w="665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781" w:type="dxa"/>
          </w:tcPr>
          <w:p w:rsidR="000F5FA7" w:rsidRPr="008A262C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„ХРИСТОС ВОСКРЕСЕ”-ПРАЗНИЧЕН ВЕЛИКДЕНСКИ КОНЦЕРТ</w:t>
            </w:r>
          </w:p>
        </w:tc>
        <w:tc>
          <w:tcPr>
            <w:tcW w:w="2469" w:type="dxa"/>
          </w:tcPr>
          <w:p w:rsidR="000F5FA7" w:rsidRPr="008A262C" w:rsidRDefault="00462E7C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21.04.2020</w:t>
            </w:r>
            <w:r w:rsidR="000F5FA7">
              <w:rPr>
                <w:sz w:val="28"/>
                <w:szCs w:val="28"/>
              </w:rPr>
              <w:t>г.</w:t>
            </w:r>
          </w:p>
        </w:tc>
        <w:tc>
          <w:tcPr>
            <w:tcW w:w="2373" w:type="dxa"/>
          </w:tcPr>
          <w:p w:rsidR="000F5FA7" w:rsidRPr="008A262C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Дворец на културата</w:t>
            </w:r>
            <w:r w:rsidRPr="008A262C">
              <w:rPr>
                <w:sz w:val="28"/>
                <w:szCs w:val="28"/>
              </w:rPr>
              <w:t xml:space="preserve"> -1</w:t>
            </w:r>
            <w:r>
              <w:rPr>
                <w:sz w:val="28"/>
                <w:szCs w:val="28"/>
              </w:rPr>
              <w:t>6</w:t>
            </w:r>
            <w:r w:rsidRPr="008A262C">
              <w:rPr>
                <w:sz w:val="28"/>
                <w:szCs w:val="28"/>
              </w:rPr>
              <w:t>.00ч</w:t>
            </w:r>
            <w:r>
              <w:rPr>
                <w:sz w:val="28"/>
                <w:szCs w:val="28"/>
              </w:rPr>
              <w:t>.</w:t>
            </w:r>
          </w:p>
        </w:tc>
      </w:tr>
      <w:tr w:rsidR="000F5FA7" w:rsidTr="008242EE">
        <w:tblPrEx>
          <w:tblLook w:val="0420"/>
        </w:tblPrEx>
        <w:tc>
          <w:tcPr>
            <w:tcW w:w="665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781" w:type="dxa"/>
          </w:tcPr>
          <w:p w:rsidR="000F5FA7" w:rsidRDefault="000F5FA7" w:rsidP="000D3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гости в НЧ”Елин Пелин-1903” по повод  празник </w:t>
            </w:r>
            <w:r w:rsidR="000D33E9">
              <w:rPr>
                <w:sz w:val="28"/>
                <w:szCs w:val="28"/>
              </w:rPr>
              <w:t>на детската книга</w:t>
            </w:r>
            <w:r>
              <w:rPr>
                <w:sz w:val="28"/>
                <w:szCs w:val="28"/>
              </w:rPr>
              <w:t>„Разкажи ми приказ</w:t>
            </w:r>
            <w:r w:rsidR="000D33E9">
              <w:rPr>
                <w:sz w:val="28"/>
                <w:szCs w:val="28"/>
              </w:rPr>
              <w:t>ка” с  ученици от 9  СОУ гр. Перник</w:t>
            </w:r>
          </w:p>
        </w:tc>
        <w:tc>
          <w:tcPr>
            <w:tcW w:w="2469" w:type="dxa"/>
          </w:tcPr>
          <w:p w:rsidR="000F5FA7" w:rsidRDefault="000D33E9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02.04.2020</w:t>
            </w:r>
            <w:r w:rsidR="000F5FA7">
              <w:rPr>
                <w:sz w:val="28"/>
                <w:szCs w:val="28"/>
              </w:rPr>
              <w:t>г.</w:t>
            </w:r>
          </w:p>
        </w:tc>
        <w:tc>
          <w:tcPr>
            <w:tcW w:w="2373" w:type="dxa"/>
          </w:tcPr>
          <w:p w:rsidR="000D33E9" w:rsidRDefault="000D33E9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12.00ч.</w:t>
            </w:r>
          </w:p>
        </w:tc>
      </w:tr>
      <w:tr w:rsidR="000F5FA7" w:rsidTr="008242EE">
        <w:tblPrEx>
          <w:tblLook w:val="0420"/>
        </w:tblPrEx>
        <w:tc>
          <w:tcPr>
            <w:tcW w:w="665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781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 четене по повод</w:t>
            </w:r>
          </w:p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„Международния ден на книгата и авторското право”</w:t>
            </w:r>
          </w:p>
        </w:tc>
        <w:tc>
          <w:tcPr>
            <w:tcW w:w="2469" w:type="dxa"/>
          </w:tcPr>
          <w:p w:rsidR="000F5FA7" w:rsidRDefault="000D33E9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23.04.2020</w:t>
            </w:r>
            <w:r w:rsidR="000F5FA7">
              <w:rPr>
                <w:sz w:val="28"/>
                <w:szCs w:val="28"/>
              </w:rPr>
              <w:t>г.</w:t>
            </w:r>
          </w:p>
        </w:tc>
        <w:tc>
          <w:tcPr>
            <w:tcW w:w="2373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ч.</w:t>
            </w:r>
          </w:p>
        </w:tc>
      </w:tr>
      <w:tr w:rsidR="000F5FA7" w:rsidTr="008242EE">
        <w:tblPrEx>
          <w:tblLook w:val="0420"/>
        </w:tblPrEx>
        <w:tc>
          <w:tcPr>
            <w:tcW w:w="665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3781" w:type="dxa"/>
          </w:tcPr>
          <w:p w:rsidR="000F5FA7" w:rsidRPr="008A262C" w:rsidRDefault="000D33E9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години –Вокална група „Колорит” –юбилеен концерт</w:t>
            </w:r>
          </w:p>
        </w:tc>
        <w:tc>
          <w:tcPr>
            <w:tcW w:w="2469" w:type="dxa"/>
          </w:tcPr>
          <w:p w:rsidR="000F5FA7" w:rsidRDefault="000D33E9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11.05.2020</w:t>
            </w:r>
            <w:r w:rsidR="000F5FA7">
              <w:rPr>
                <w:sz w:val="28"/>
                <w:szCs w:val="28"/>
              </w:rPr>
              <w:t>г.</w:t>
            </w:r>
          </w:p>
        </w:tc>
        <w:tc>
          <w:tcPr>
            <w:tcW w:w="2373" w:type="dxa"/>
          </w:tcPr>
          <w:p w:rsidR="000F5FA7" w:rsidRDefault="000D33E9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Малък салон  на Двореца на културата 17.00ч</w:t>
            </w:r>
          </w:p>
        </w:tc>
      </w:tr>
      <w:tr w:rsidR="000F5FA7" w:rsidTr="008242EE">
        <w:tblPrEx>
          <w:tblLook w:val="0420"/>
        </w:tblPrEx>
        <w:tc>
          <w:tcPr>
            <w:tcW w:w="665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781" w:type="dxa"/>
          </w:tcPr>
          <w:p w:rsidR="000F5FA7" w:rsidRPr="008A262C" w:rsidRDefault="000F5FA7" w:rsidP="008242EE">
            <w:pPr>
              <w:rPr>
                <w:sz w:val="28"/>
                <w:szCs w:val="28"/>
              </w:rPr>
            </w:pPr>
            <w:r w:rsidRPr="008A262C">
              <w:rPr>
                <w:sz w:val="28"/>
                <w:szCs w:val="28"/>
              </w:rPr>
              <w:t>”</w:t>
            </w:r>
            <w:r w:rsidR="000D33E9">
              <w:rPr>
                <w:sz w:val="28"/>
                <w:szCs w:val="28"/>
              </w:rPr>
              <w:t>Клуб”Заедно за децата-превенция на детското здраве , консултации с лекари специалисти</w:t>
            </w:r>
          </w:p>
        </w:tc>
        <w:tc>
          <w:tcPr>
            <w:tcW w:w="2469" w:type="dxa"/>
          </w:tcPr>
          <w:p w:rsidR="000F5FA7" w:rsidRDefault="000D33E9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Ежемесечно с ученици</w:t>
            </w:r>
            <w:r w:rsidR="000F5FA7">
              <w:rPr>
                <w:sz w:val="28"/>
                <w:szCs w:val="28"/>
              </w:rPr>
              <w:t>.</w:t>
            </w:r>
          </w:p>
        </w:tc>
        <w:tc>
          <w:tcPr>
            <w:tcW w:w="2373" w:type="dxa"/>
          </w:tcPr>
          <w:p w:rsidR="000F5FA7" w:rsidRDefault="000F5FA7" w:rsidP="000D3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Читалищен клуб -</w:t>
            </w:r>
          </w:p>
        </w:tc>
      </w:tr>
      <w:tr w:rsidR="000F5FA7" w:rsidTr="008242EE">
        <w:tblPrEx>
          <w:tblLook w:val="0420"/>
        </w:tblPrEx>
        <w:tc>
          <w:tcPr>
            <w:tcW w:w="665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781" w:type="dxa"/>
          </w:tcPr>
          <w:p w:rsidR="000F5FA7" w:rsidRDefault="000D33E9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Среща с </w:t>
            </w:r>
            <w:r w:rsidR="00A13B1C">
              <w:rPr>
                <w:sz w:val="28"/>
                <w:szCs w:val="28"/>
              </w:rPr>
              <w:t>автор на детски книги</w:t>
            </w:r>
          </w:p>
        </w:tc>
        <w:tc>
          <w:tcPr>
            <w:tcW w:w="2469" w:type="dxa"/>
          </w:tcPr>
          <w:p w:rsidR="000F5FA7" w:rsidRDefault="00A13B1C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20.05.2020</w:t>
            </w:r>
            <w:r w:rsidR="000F5FA7">
              <w:rPr>
                <w:sz w:val="28"/>
                <w:szCs w:val="28"/>
              </w:rPr>
              <w:t>г.</w:t>
            </w:r>
          </w:p>
        </w:tc>
        <w:tc>
          <w:tcPr>
            <w:tcW w:w="2373" w:type="dxa"/>
          </w:tcPr>
          <w:p w:rsidR="000F5FA7" w:rsidRDefault="000F5FA7" w:rsidP="00A13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Читалищен клуб -</w:t>
            </w:r>
            <w:r w:rsidR="00A13B1C">
              <w:rPr>
                <w:sz w:val="28"/>
                <w:szCs w:val="28"/>
              </w:rPr>
              <w:t>12.00</w:t>
            </w:r>
          </w:p>
        </w:tc>
      </w:tr>
      <w:tr w:rsidR="000F5FA7" w:rsidTr="008242EE">
        <w:tblPrEx>
          <w:tblLook w:val="0420"/>
        </w:tblPrEx>
        <w:tc>
          <w:tcPr>
            <w:tcW w:w="665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781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Първи юни „Международен ден на детето „- Празник на открито</w:t>
            </w:r>
          </w:p>
        </w:tc>
        <w:tc>
          <w:tcPr>
            <w:tcW w:w="2469" w:type="dxa"/>
          </w:tcPr>
          <w:p w:rsidR="000F5FA7" w:rsidRDefault="00A13B1C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01.06.2020</w:t>
            </w:r>
            <w:r w:rsidR="000F5FA7">
              <w:rPr>
                <w:sz w:val="28"/>
                <w:szCs w:val="28"/>
              </w:rPr>
              <w:t>г.</w:t>
            </w:r>
          </w:p>
        </w:tc>
        <w:tc>
          <w:tcPr>
            <w:tcW w:w="2373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градинката пред Читалището</w:t>
            </w:r>
          </w:p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10.00ч.</w:t>
            </w:r>
          </w:p>
        </w:tc>
      </w:tr>
      <w:tr w:rsidR="000F5FA7" w:rsidTr="008242EE">
        <w:tblPrEx>
          <w:tblLook w:val="0420"/>
        </w:tblPrEx>
        <w:tc>
          <w:tcPr>
            <w:tcW w:w="665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781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на ДМШ- акордеон и пияно-закриване на творческия сезон</w:t>
            </w:r>
          </w:p>
        </w:tc>
        <w:tc>
          <w:tcPr>
            <w:tcW w:w="2469" w:type="dxa"/>
          </w:tcPr>
          <w:p w:rsidR="000F5FA7" w:rsidRDefault="00A13B1C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15.06.2020</w:t>
            </w:r>
            <w:r w:rsidR="000F5FA7">
              <w:rPr>
                <w:sz w:val="28"/>
                <w:szCs w:val="28"/>
              </w:rPr>
              <w:t>г.</w:t>
            </w:r>
          </w:p>
        </w:tc>
        <w:tc>
          <w:tcPr>
            <w:tcW w:w="2373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Читалищен клуб -15.00ч.</w:t>
            </w:r>
          </w:p>
        </w:tc>
      </w:tr>
      <w:tr w:rsidR="000F5FA7" w:rsidTr="008242EE">
        <w:tblPrEx>
          <w:tblLook w:val="0420"/>
        </w:tblPrEx>
        <w:tc>
          <w:tcPr>
            <w:tcW w:w="665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781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Изложба на школата по изобразително изкуство </w:t>
            </w:r>
          </w:p>
        </w:tc>
        <w:tc>
          <w:tcPr>
            <w:tcW w:w="2469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15.06.2018г.</w:t>
            </w:r>
          </w:p>
        </w:tc>
        <w:tc>
          <w:tcPr>
            <w:tcW w:w="2373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Читалищен клуб -14.00ч.</w:t>
            </w:r>
          </w:p>
          <w:p w:rsidR="000F5FA7" w:rsidRDefault="000F5FA7" w:rsidP="008242EE">
            <w:pPr>
              <w:rPr>
                <w:sz w:val="28"/>
                <w:szCs w:val="28"/>
              </w:rPr>
            </w:pPr>
          </w:p>
        </w:tc>
      </w:tr>
      <w:tr w:rsidR="000F5FA7" w:rsidTr="008242EE">
        <w:tblPrEx>
          <w:tblLook w:val="0420"/>
        </w:tblPrEx>
        <w:tc>
          <w:tcPr>
            <w:tcW w:w="665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781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на ВГ”Колорит” на фестивал</w:t>
            </w:r>
          </w:p>
        </w:tc>
        <w:tc>
          <w:tcPr>
            <w:tcW w:w="2469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юни</w:t>
            </w:r>
            <w:r w:rsidR="00A13B1C">
              <w:rPr>
                <w:sz w:val="28"/>
                <w:szCs w:val="28"/>
              </w:rPr>
              <w:t>.2020</w:t>
            </w:r>
            <w:r>
              <w:rPr>
                <w:sz w:val="28"/>
                <w:szCs w:val="28"/>
              </w:rPr>
              <w:t>г.</w:t>
            </w:r>
            <w:r w:rsidR="00A13B1C">
              <w:rPr>
                <w:sz w:val="28"/>
                <w:szCs w:val="28"/>
              </w:rPr>
              <w:t>в Кюстендил”Международен фестивал на черешата</w:t>
            </w:r>
          </w:p>
        </w:tc>
        <w:tc>
          <w:tcPr>
            <w:tcW w:w="2373" w:type="dxa"/>
          </w:tcPr>
          <w:p w:rsidR="000F5FA7" w:rsidRDefault="00A13B1C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 Кюстендил</w:t>
            </w:r>
          </w:p>
        </w:tc>
      </w:tr>
      <w:tr w:rsidR="000F5FA7" w:rsidTr="008242EE">
        <w:tblPrEx>
          <w:tblLook w:val="0420"/>
        </w:tblPrEx>
        <w:tc>
          <w:tcPr>
            <w:tcW w:w="665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781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на ВГ”Колорит” в международен фестивал „</w:t>
            </w:r>
            <w:proofErr w:type="spellStart"/>
            <w:r>
              <w:rPr>
                <w:sz w:val="28"/>
                <w:szCs w:val="28"/>
              </w:rPr>
              <w:t>Лесковачко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лето</w:t>
            </w:r>
            <w:proofErr w:type="spellEnd"/>
            <w:r>
              <w:rPr>
                <w:sz w:val="28"/>
                <w:szCs w:val="28"/>
              </w:rPr>
              <w:t>”</w:t>
            </w:r>
          </w:p>
        </w:tc>
        <w:tc>
          <w:tcPr>
            <w:tcW w:w="2469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16-17.06</w:t>
            </w:r>
            <w:r w:rsidR="00A13B1C">
              <w:rPr>
                <w:sz w:val="28"/>
                <w:szCs w:val="28"/>
              </w:rPr>
              <w:t>.2020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73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</w:t>
            </w:r>
            <w:proofErr w:type="spellStart"/>
            <w:r>
              <w:rPr>
                <w:sz w:val="28"/>
                <w:szCs w:val="28"/>
              </w:rPr>
              <w:t>Лесковац</w:t>
            </w:r>
            <w:proofErr w:type="spellEnd"/>
            <w:r>
              <w:rPr>
                <w:sz w:val="28"/>
                <w:szCs w:val="28"/>
              </w:rPr>
              <w:t>, Република Сърбия</w:t>
            </w:r>
          </w:p>
        </w:tc>
      </w:tr>
      <w:tr w:rsidR="000F5FA7" w:rsidTr="008242EE">
        <w:tblPrEx>
          <w:tblLook w:val="0420"/>
        </w:tblPrEx>
        <w:tc>
          <w:tcPr>
            <w:tcW w:w="665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781" w:type="dxa"/>
          </w:tcPr>
          <w:p w:rsidR="000F5FA7" w:rsidRDefault="00A13B1C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Международен фестивал”</w:t>
            </w:r>
            <w:proofErr w:type="spellStart"/>
            <w:r>
              <w:rPr>
                <w:sz w:val="28"/>
                <w:szCs w:val="28"/>
              </w:rPr>
              <w:t>Лесковско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лето</w:t>
            </w:r>
            <w:proofErr w:type="spellEnd"/>
            <w:r w:rsidR="000F5FA7">
              <w:rPr>
                <w:sz w:val="28"/>
                <w:szCs w:val="28"/>
              </w:rPr>
              <w:t>”</w:t>
            </w:r>
          </w:p>
        </w:tc>
        <w:tc>
          <w:tcPr>
            <w:tcW w:w="2469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м.юли </w:t>
            </w:r>
            <w:r w:rsidR="00A13B1C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73" w:type="dxa"/>
          </w:tcPr>
          <w:p w:rsidR="000F5FA7" w:rsidRDefault="000F5FA7" w:rsidP="00A13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</w:t>
            </w:r>
            <w:proofErr w:type="spellStart"/>
            <w:r w:rsidR="00A13B1C">
              <w:rPr>
                <w:sz w:val="28"/>
                <w:szCs w:val="28"/>
              </w:rPr>
              <w:t>Лесковац</w:t>
            </w:r>
            <w:proofErr w:type="spellEnd"/>
            <w:r w:rsidR="00A13B1C">
              <w:rPr>
                <w:sz w:val="28"/>
                <w:szCs w:val="28"/>
              </w:rPr>
              <w:t xml:space="preserve"> Република Сърбия</w:t>
            </w:r>
          </w:p>
        </w:tc>
      </w:tr>
      <w:tr w:rsidR="000F5FA7" w:rsidTr="008242EE">
        <w:tblPrEx>
          <w:tblLook w:val="0420"/>
        </w:tblPrEx>
        <w:tc>
          <w:tcPr>
            <w:tcW w:w="665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781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международен фестивал  в гр.</w:t>
            </w:r>
            <w:proofErr w:type="spellStart"/>
            <w:r>
              <w:rPr>
                <w:sz w:val="28"/>
                <w:szCs w:val="28"/>
              </w:rPr>
              <w:t>Блатце</w:t>
            </w:r>
            <w:proofErr w:type="spellEnd"/>
            <w:r>
              <w:rPr>
                <w:sz w:val="28"/>
                <w:szCs w:val="28"/>
              </w:rPr>
              <w:t>,              Република  Сърбия</w:t>
            </w:r>
          </w:p>
        </w:tc>
        <w:tc>
          <w:tcPr>
            <w:tcW w:w="2469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21-22.</w:t>
            </w:r>
            <w:r w:rsidR="00A13B1C">
              <w:rPr>
                <w:sz w:val="28"/>
                <w:szCs w:val="28"/>
              </w:rPr>
              <w:t>07.2020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73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</w:t>
            </w:r>
            <w:proofErr w:type="spellStart"/>
            <w:r>
              <w:rPr>
                <w:sz w:val="28"/>
                <w:szCs w:val="28"/>
              </w:rPr>
              <w:t>Блатце</w:t>
            </w:r>
            <w:proofErr w:type="spellEnd"/>
            <w:r>
              <w:rPr>
                <w:sz w:val="28"/>
                <w:szCs w:val="28"/>
              </w:rPr>
              <w:t>,             Република Сърбия</w:t>
            </w:r>
          </w:p>
        </w:tc>
      </w:tr>
      <w:tr w:rsidR="000F5FA7" w:rsidTr="008242EE">
        <w:tblPrEx>
          <w:tblLook w:val="0420"/>
        </w:tblPrEx>
        <w:tc>
          <w:tcPr>
            <w:tcW w:w="665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781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международен фестивал  „</w:t>
            </w:r>
            <w:proofErr w:type="spellStart"/>
            <w:r>
              <w:rPr>
                <w:sz w:val="28"/>
                <w:szCs w:val="28"/>
              </w:rPr>
              <w:t>Рощилиада</w:t>
            </w:r>
            <w:proofErr w:type="spellEnd"/>
            <w:r>
              <w:rPr>
                <w:sz w:val="28"/>
                <w:szCs w:val="28"/>
              </w:rPr>
              <w:t>”</w:t>
            </w:r>
          </w:p>
        </w:tc>
        <w:tc>
          <w:tcPr>
            <w:tcW w:w="2469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1-2.09.</w:t>
            </w:r>
            <w:r w:rsidR="00A13B1C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73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</w:t>
            </w:r>
            <w:proofErr w:type="spellStart"/>
            <w:r>
              <w:rPr>
                <w:sz w:val="28"/>
                <w:szCs w:val="28"/>
              </w:rPr>
              <w:t>Лесковац</w:t>
            </w:r>
            <w:proofErr w:type="spellEnd"/>
            <w:r>
              <w:rPr>
                <w:sz w:val="28"/>
                <w:szCs w:val="28"/>
              </w:rPr>
              <w:t>, Република Сърбия</w:t>
            </w:r>
          </w:p>
        </w:tc>
      </w:tr>
      <w:tr w:rsidR="000F5FA7" w:rsidTr="008242EE">
        <w:tblPrEx>
          <w:tblLook w:val="0420"/>
        </w:tblPrEx>
        <w:tc>
          <w:tcPr>
            <w:tcW w:w="665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3781" w:type="dxa"/>
          </w:tcPr>
          <w:p w:rsidR="000F5FA7" w:rsidRPr="008A262C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Откриване на творческия сезон на ДМШ</w:t>
            </w:r>
          </w:p>
        </w:tc>
        <w:tc>
          <w:tcPr>
            <w:tcW w:w="2469" w:type="dxa"/>
          </w:tcPr>
          <w:p w:rsidR="000F5FA7" w:rsidRPr="008A262C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A262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A13B1C">
              <w:rPr>
                <w:sz w:val="28"/>
                <w:szCs w:val="28"/>
              </w:rPr>
              <w:t>.2020</w:t>
            </w:r>
            <w:r w:rsidRPr="008A262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3" w:type="dxa"/>
          </w:tcPr>
          <w:p w:rsidR="000F5FA7" w:rsidRPr="008A262C" w:rsidRDefault="000F5FA7" w:rsidP="008242EE">
            <w:pPr>
              <w:rPr>
                <w:sz w:val="28"/>
                <w:szCs w:val="28"/>
              </w:rPr>
            </w:pPr>
            <w:r w:rsidRPr="008A262C">
              <w:rPr>
                <w:sz w:val="28"/>
                <w:szCs w:val="28"/>
              </w:rPr>
              <w:t>Читалищен клуб -1</w:t>
            </w:r>
            <w:r>
              <w:rPr>
                <w:sz w:val="28"/>
                <w:szCs w:val="28"/>
              </w:rPr>
              <w:t>3</w:t>
            </w:r>
            <w:r w:rsidRPr="008A262C">
              <w:rPr>
                <w:sz w:val="28"/>
                <w:szCs w:val="28"/>
              </w:rPr>
              <w:t>.00ч</w:t>
            </w:r>
            <w:r>
              <w:rPr>
                <w:sz w:val="28"/>
                <w:szCs w:val="28"/>
              </w:rPr>
              <w:t>.</w:t>
            </w:r>
          </w:p>
        </w:tc>
      </w:tr>
      <w:tr w:rsidR="000F5FA7" w:rsidTr="008242EE">
        <w:tblPrEx>
          <w:tblLook w:val="0420"/>
        </w:tblPrEx>
        <w:tc>
          <w:tcPr>
            <w:tcW w:w="665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781" w:type="dxa"/>
          </w:tcPr>
          <w:p w:rsidR="000F5FA7" w:rsidRPr="008A262C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Традиционни литературни витрини</w:t>
            </w:r>
          </w:p>
        </w:tc>
        <w:tc>
          <w:tcPr>
            <w:tcW w:w="2469" w:type="dxa"/>
          </w:tcPr>
          <w:p w:rsidR="000F5FA7" w:rsidRPr="008A262C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м.септември </w:t>
            </w:r>
            <w:r w:rsidR="00A13B1C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73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0F5FA7" w:rsidRPr="008A262C" w:rsidRDefault="000F5FA7" w:rsidP="008242EE">
            <w:pPr>
              <w:rPr>
                <w:sz w:val="28"/>
                <w:szCs w:val="28"/>
              </w:rPr>
            </w:pPr>
          </w:p>
        </w:tc>
      </w:tr>
      <w:tr w:rsidR="000F5FA7" w:rsidTr="008242EE">
        <w:tblPrEx>
          <w:tblLook w:val="0420"/>
        </w:tblPrEx>
        <w:tc>
          <w:tcPr>
            <w:tcW w:w="665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781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„Международен ден на възрастните хора”-Празничен концерт </w:t>
            </w:r>
            <w:proofErr w:type="spellStart"/>
            <w:r>
              <w:rPr>
                <w:sz w:val="28"/>
                <w:szCs w:val="28"/>
              </w:rPr>
              <w:t>спетктакъл</w:t>
            </w:r>
            <w:proofErr w:type="spellEnd"/>
          </w:p>
        </w:tc>
        <w:tc>
          <w:tcPr>
            <w:tcW w:w="2469" w:type="dxa"/>
          </w:tcPr>
          <w:p w:rsidR="000F5FA7" w:rsidRDefault="00A13B1C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01.10.2020</w:t>
            </w:r>
            <w:r w:rsidR="000F5FA7">
              <w:rPr>
                <w:sz w:val="28"/>
                <w:szCs w:val="28"/>
              </w:rPr>
              <w:t>г.</w:t>
            </w:r>
          </w:p>
        </w:tc>
        <w:tc>
          <w:tcPr>
            <w:tcW w:w="2373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Дворец на културата</w:t>
            </w:r>
            <w:r w:rsidRPr="008A262C">
              <w:rPr>
                <w:sz w:val="28"/>
                <w:szCs w:val="28"/>
              </w:rPr>
              <w:t xml:space="preserve"> -1</w:t>
            </w:r>
            <w:r>
              <w:rPr>
                <w:sz w:val="28"/>
                <w:szCs w:val="28"/>
              </w:rPr>
              <w:t>6</w:t>
            </w:r>
            <w:r w:rsidRPr="008A262C">
              <w:rPr>
                <w:sz w:val="28"/>
                <w:szCs w:val="28"/>
              </w:rPr>
              <w:t>.00ч</w:t>
            </w:r>
            <w:r>
              <w:rPr>
                <w:sz w:val="28"/>
                <w:szCs w:val="28"/>
              </w:rPr>
              <w:t>.</w:t>
            </w:r>
          </w:p>
        </w:tc>
      </w:tr>
      <w:tr w:rsidR="000F5FA7" w:rsidTr="008242EE">
        <w:tblPrEx>
          <w:tblLook w:val="0420"/>
        </w:tblPrEx>
        <w:tc>
          <w:tcPr>
            <w:tcW w:w="665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781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Откриване на творческия сезон</w:t>
            </w:r>
            <w:r w:rsidR="00A13B1C">
              <w:rPr>
                <w:sz w:val="28"/>
                <w:szCs w:val="28"/>
              </w:rPr>
              <w:t xml:space="preserve"> на любителските състав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469" w:type="dxa"/>
          </w:tcPr>
          <w:p w:rsidR="000F5FA7" w:rsidRDefault="00A13B1C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06.10.2020</w:t>
            </w:r>
            <w:r w:rsidR="000F5FA7">
              <w:rPr>
                <w:sz w:val="28"/>
                <w:szCs w:val="28"/>
              </w:rPr>
              <w:t>г.</w:t>
            </w:r>
          </w:p>
        </w:tc>
        <w:tc>
          <w:tcPr>
            <w:tcW w:w="2373" w:type="dxa"/>
          </w:tcPr>
          <w:p w:rsidR="000F5FA7" w:rsidRPr="008A262C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Читалищен клуб -17.00ч.</w:t>
            </w:r>
          </w:p>
        </w:tc>
      </w:tr>
      <w:tr w:rsidR="000F5FA7" w:rsidTr="008242EE">
        <w:tblPrEx>
          <w:tblLook w:val="0420"/>
        </w:tblPrEx>
        <w:tc>
          <w:tcPr>
            <w:tcW w:w="665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781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„Пътуване в света на книгите”-читателски екскурзии с ученици от втори и трети клас</w:t>
            </w:r>
          </w:p>
        </w:tc>
        <w:tc>
          <w:tcPr>
            <w:tcW w:w="2469" w:type="dxa"/>
          </w:tcPr>
          <w:p w:rsidR="000F5FA7" w:rsidRDefault="00A13B1C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F5FA7">
              <w:rPr>
                <w:sz w:val="28"/>
                <w:szCs w:val="28"/>
              </w:rPr>
              <w:t>.10.2018г.</w:t>
            </w:r>
          </w:p>
        </w:tc>
        <w:tc>
          <w:tcPr>
            <w:tcW w:w="2373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ч.</w:t>
            </w:r>
          </w:p>
          <w:p w:rsidR="000F5FA7" w:rsidRDefault="000F5FA7" w:rsidP="008242EE">
            <w:pPr>
              <w:rPr>
                <w:sz w:val="28"/>
                <w:szCs w:val="28"/>
              </w:rPr>
            </w:pPr>
          </w:p>
          <w:p w:rsidR="000F5FA7" w:rsidRDefault="000F5FA7" w:rsidP="008242EE">
            <w:pPr>
              <w:rPr>
                <w:sz w:val="28"/>
                <w:szCs w:val="28"/>
              </w:rPr>
            </w:pPr>
          </w:p>
          <w:p w:rsidR="000F5FA7" w:rsidRDefault="000F5FA7" w:rsidP="008242EE">
            <w:pPr>
              <w:rPr>
                <w:sz w:val="28"/>
                <w:szCs w:val="28"/>
              </w:rPr>
            </w:pPr>
          </w:p>
          <w:p w:rsidR="000F5FA7" w:rsidRPr="008A262C" w:rsidRDefault="000F5FA7" w:rsidP="008242EE">
            <w:pPr>
              <w:rPr>
                <w:sz w:val="28"/>
                <w:szCs w:val="28"/>
              </w:rPr>
            </w:pPr>
          </w:p>
        </w:tc>
      </w:tr>
      <w:tr w:rsidR="000F5FA7" w:rsidTr="008242EE">
        <w:tblPrEx>
          <w:tblLook w:val="0420"/>
        </w:tblPrEx>
        <w:tc>
          <w:tcPr>
            <w:tcW w:w="665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781" w:type="dxa"/>
          </w:tcPr>
          <w:p w:rsidR="000F5FA7" w:rsidRDefault="000F5FA7" w:rsidP="00A13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„Ден на народните будители”-. Литературни витрини</w:t>
            </w:r>
          </w:p>
        </w:tc>
        <w:tc>
          <w:tcPr>
            <w:tcW w:w="2469" w:type="dxa"/>
          </w:tcPr>
          <w:p w:rsidR="000F5FA7" w:rsidRDefault="00A13B1C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01.11.2020</w:t>
            </w:r>
            <w:r w:rsidR="000F5FA7">
              <w:rPr>
                <w:sz w:val="28"/>
                <w:szCs w:val="28"/>
              </w:rPr>
              <w:t>г.</w:t>
            </w:r>
          </w:p>
        </w:tc>
        <w:tc>
          <w:tcPr>
            <w:tcW w:w="2373" w:type="dxa"/>
          </w:tcPr>
          <w:p w:rsidR="000F5FA7" w:rsidRDefault="00A13B1C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0F5FA7" w:rsidRPr="008A262C" w:rsidRDefault="000F5FA7" w:rsidP="008242EE">
            <w:pPr>
              <w:rPr>
                <w:sz w:val="28"/>
                <w:szCs w:val="28"/>
              </w:rPr>
            </w:pPr>
          </w:p>
        </w:tc>
      </w:tr>
      <w:tr w:rsidR="000F5FA7" w:rsidTr="008242EE">
        <w:tblPrEx>
          <w:tblLook w:val="0420"/>
        </w:tblPrEx>
        <w:tc>
          <w:tcPr>
            <w:tcW w:w="665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781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„Международен фестивал на баницата”- Участие на фолклорните формации и колективи на Читалището</w:t>
            </w:r>
          </w:p>
        </w:tc>
        <w:tc>
          <w:tcPr>
            <w:tcW w:w="2469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м.ноември</w:t>
            </w:r>
            <w:r w:rsidR="00A13B1C">
              <w:rPr>
                <w:sz w:val="28"/>
                <w:szCs w:val="28"/>
              </w:rPr>
              <w:t>.2020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73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Бела Паланка ,</w:t>
            </w:r>
          </w:p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Република Сърбия</w:t>
            </w:r>
          </w:p>
        </w:tc>
      </w:tr>
      <w:tr w:rsidR="000F5FA7" w:rsidTr="008242EE">
        <w:tblPrEx>
          <w:tblLook w:val="0420"/>
        </w:tblPrEx>
        <w:tc>
          <w:tcPr>
            <w:tcW w:w="665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781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„ Надежда” организира „Ден на християнското семейство”</w:t>
            </w:r>
          </w:p>
        </w:tc>
        <w:tc>
          <w:tcPr>
            <w:tcW w:w="2469" w:type="dxa"/>
          </w:tcPr>
          <w:p w:rsidR="000F5FA7" w:rsidRDefault="00A13B1C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17.11.2020</w:t>
            </w:r>
            <w:r w:rsidR="000F5FA7">
              <w:rPr>
                <w:sz w:val="28"/>
                <w:szCs w:val="28"/>
              </w:rPr>
              <w:t>г.</w:t>
            </w:r>
          </w:p>
        </w:tc>
        <w:tc>
          <w:tcPr>
            <w:tcW w:w="2373" w:type="dxa"/>
          </w:tcPr>
          <w:p w:rsidR="000F5FA7" w:rsidRPr="008A262C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Читалищен клуб -17.00ч.</w:t>
            </w:r>
          </w:p>
        </w:tc>
      </w:tr>
      <w:tr w:rsidR="000F5FA7" w:rsidTr="008242EE">
        <w:tblPrEx>
          <w:tblLook w:val="0420"/>
        </w:tblPrEx>
        <w:tc>
          <w:tcPr>
            <w:tcW w:w="665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781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Областна кулинарна изложба</w:t>
            </w:r>
          </w:p>
        </w:tc>
        <w:tc>
          <w:tcPr>
            <w:tcW w:w="2469" w:type="dxa"/>
          </w:tcPr>
          <w:p w:rsidR="000F5FA7" w:rsidRDefault="00A13B1C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12.2020</w:t>
            </w:r>
            <w:r w:rsidR="000F5FA7">
              <w:rPr>
                <w:sz w:val="28"/>
                <w:szCs w:val="28"/>
              </w:rPr>
              <w:t>г.</w:t>
            </w:r>
          </w:p>
        </w:tc>
        <w:tc>
          <w:tcPr>
            <w:tcW w:w="2373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ОМД</w:t>
            </w:r>
          </w:p>
        </w:tc>
      </w:tr>
      <w:tr w:rsidR="000F5FA7" w:rsidTr="008242EE">
        <w:tblPrEx>
          <w:tblLook w:val="0420"/>
        </w:tblPrEx>
        <w:tc>
          <w:tcPr>
            <w:tcW w:w="665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781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„Надежда” организира традиционен празник „Бъдни вечер”</w:t>
            </w:r>
          </w:p>
        </w:tc>
        <w:tc>
          <w:tcPr>
            <w:tcW w:w="2469" w:type="dxa"/>
          </w:tcPr>
          <w:p w:rsidR="000F5FA7" w:rsidRDefault="00A13B1C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15.12.2020</w:t>
            </w:r>
            <w:r w:rsidR="000F5FA7">
              <w:rPr>
                <w:sz w:val="28"/>
                <w:szCs w:val="28"/>
              </w:rPr>
              <w:t>г.</w:t>
            </w:r>
          </w:p>
        </w:tc>
        <w:tc>
          <w:tcPr>
            <w:tcW w:w="2373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Читалищен клуб -17.00ч.</w:t>
            </w:r>
          </w:p>
        </w:tc>
      </w:tr>
      <w:tr w:rsidR="000F5FA7" w:rsidTr="008242EE">
        <w:tblPrEx>
          <w:tblLook w:val="0420"/>
        </w:tblPrEx>
        <w:tc>
          <w:tcPr>
            <w:tcW w:w="665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781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„Зимни народни празници  и обичаи”-литературни витрини</w:t>
            </w:r>
          </w:p>
        </w:tc>
        <w:tc>
          <w:tcPr>
            <w:tcW w:w="2469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м.декември</w:t>
            </w:r>
            <w:r w:rsidR="00A13B1C">
              <w:rPr>
                <w:sz w:val="28"/>
                <w:szCs w:val="28"/>
              </w:rPr>
              <w:t>.2020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73" w:type="dxa"/>
          </w:tcPr>
          <w:p w:rsidR="000F5FA7" w:rsidRDefault="000F5FA7" w:rsidP="0082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</w:tbl>
    <w:p w:rsidR="00A13B1C" w:rsidRDefault="00A13B1C" w:rsidP="000F5FA7">
      <w:pPr>
        <w:rPr>
          <w:sz w:val="28"/>
          <w:szCs w:val="28"/>
        </w:rPr>
      </w:pPr>
      <w:r w:rsidRPr="00A13B1C">
        <w:rPr>
          <w:sz w:val="28"/>
          <w:szCs w:val="28"/>
        </w:rPr>
        <w:t>Председател на Настоятелството</w:t>
      </w:r>
      <w:r>
        <w:rPr>
          <w:sz w:val="28"/>
          <w:szCs w:val="28"/>
        </w:rPr>
        <w:t>:                     Мария Кирилова</w:t>
      </w:r>
    </w:p>
    <w:p w:rsidR="00A13B1C" w:rsidRDefault="00A13B1C" w:rsidP="000F5FA7">
      <w:pPr>
        <w:rPr>
          <w:sz w:val="28"/>
          <w:szCs w:val="28"/>
        </w:rPr>
      </w:pPr>
    </w:p>
    <w:p w:rsidR="00D02D6F" w:rsidRDefault="00D02D6F"/>
    <w:sectPr w:rsidR="00D02D6F" w:rsidSect="00EB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F5FA7"/>
    <w:rsid w:val="000D33E9"/>
    <w:rsid w:val="000F5FA7"/>
    <w:rsid w:val="004303FD"/>
    <w:rsid w:val="00462E7C"/>
    <w:rsid w:val="00A13B1C"/>
    <w:rsid w:val="00CB6303"/>
    <w:rsid w:val="00D0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A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FA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F5FA7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2019-11-06T09:05:00Z</dcterms:created>
  <dcterms:modified xsi:type="dcterms:W3CDTF">2019-11-06T09:05:00Z</dcterms:modified>
</cp:coreProperties>
</file>